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35E6" w14:textId="77777777" w:rsidR="00424E94" w:rsidRDefault="00424E94" w:rsidP="00424E94">
      <w:pPr>
        <w:spacing w:after="0"/>
        <w:rPr>
          <w:rFonts w:ascii="Open Sans" w:hAnsi="Open Sans" w:cs="Open Sans"/>
          <w:b/>
          <w:color w:val="0070C0"/>
          <w:sz w:val="28"/>
        </w:rPr>
      </w:pPr>
      <w:r>
        <w:rPr>
          <w:rFonts w:ascii="Open Sans" w:hAnsi="Open Sans" w:cs="Open Sans"/>
          <w:b/>
          <w:noProof/>
          <w:color w:val="0070C0"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DE5A94" wp14:editId="5945B4CF">
                <wp:simplePos x="0" y="0"/>
                <wp:positionH relativeFrom="column">
                  <wp:posOffset>11543</wp:posOffset>
                </wp:positionH>
                <wp:positionV relativeFrom="paragraph">
                  <wp:posOffset>150439</wp:posOffset>
                </wp:positionV>
                <wp:extent cx="6041984" cy="0"/>
                <wp:effectExtent l="0" t="19050" r="355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98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DDB4C3" id="Straight Connector 5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1.85pt" to="476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" strokecolor="#5b9bd5 [3204]" strokeweight="2.25pt">
                <v:stroke joinstyle="miter"/>
              </v:line>
            </w:pict>
          </mc:Fallback>
        </mc:AlternateContent>
      </w:r>
    </w:p>
    <w:p w14:paraId="1670AEF2" w14:textId="291EC380" w:rsidR="00161C5A" w:rsidRPr="00B1043B" w:rsidRDefault="008C762E" w:rsidP="00424E94">
      <w:pPr>
        <w:spacing w:after="0"/>
        <w:jc w:val="center"/>
        <w:rPr>
          <w:rFonts w:ascii="Open Sans" w:hAnsi="Open Sans" w:cs="Open Sans"/>
          <w:b/>
          <w:color w:val="002060"/>
          <w:sz w:val="28"/>
        </w:rPr>
      </w:pPr>
      <w:r>
        <w:rPr>
          <w:rFonts w:ascii="Open Sans" w:hAnsi="Open Sans" w:cs="Open Sans"/>
          <w:b/>
          <w:color w:val="002060"/>
          <w:sz w:val="28"/>
        </w:rPr>
        <w:t>Application for Release of Cargo</w:t>
      </w:r>
      <w:r w:rsidR="00016F26">
        <w:rPr>
          <w:rFonts w:ascii="Open Sans" w:hAnsi="Open Sans" w:cs="Open Sans"/>
          <w:b/>
          <w:color w:val="002060"/>
          <w:sz w:val="28"/>
        </w:rPr>
        <w:t xml:space="preserve"> against Original BL Surrender</w:t>
      </w:r>
    </w:p>
    <w:p w14:paraId="7BF42D16" w14:textId="77777777" w:rsidR="00A910EE" w:rsidRDefault="00A910EE" w:rsidP="0032287F">
      <w:pPr>
        <w:spacing w:after="60"/>
        <w:rPr>
          <w:rFonts w:ascii="Open Sans" w:hAnsi="Open Sans" w:cs="Open Sans"/>
          <w:sz w:val="18"/>
          <w:szCs w:val="18"/>
        </w:rPr>
      </w:pPr>
    </w:p>
    <w:p w14:paraId="6172A784" w14:textId="42A02F40" w:rsidR="0032287F" w:rsidRPr="00877807" w:rsidRDefault="0032287F" w:rsidP="0032287F">
      <w:pPr>
        <w:spacing w:after="60"/>
        <w:rPr>
          <w:rStyle w:val="Style1"/>
          <w:sz w:val="18"/>
          <w:szCs w:val="18"/>
        </w:rPr>
      </w:pPr>
      <w:r w:rsidRPr="00877807">
        <w:rPr>
          <w:rFonts w:ascii="Open Sans" w:hAnsi="Open Sans" w:cs="Open Sans"/>
          <w:sz w:val="18"/>
          <w:szCs w:val="18"/>
        </w:rPr>
        <w:t xml:space="preserve">Date: </w:t>
      </w:r>
      <w:sdt>
        <w:sdtPr>
          <w:rPr>
            <w:rStyle w:val="Style1"/>
            <w:sz w:val="18"/>
            <w:szCs w:val="18"/>
          </w:rPr>
          <w:alias w:val="Date of Submission"/>
          <w:tag w:val="Date of Submission"/>
          <w:id w:val="-1030871783"/>
          <w:placeholder>
            <w:docPart w:val="91F4BB86DA5A45E08FD06CD04E1F7BF9"/>
          </w:placeholder>
          <w15:color w:val="000080"/>
          <w:date w:fullDate="2020-12-18T00:00:00Z">
            <w:dateFormat w:val="d-MMM-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Century Gothic" w:hAnsi="Century Gothic" w:cs="Open Sans"/>
          </w:rPr>
        </w:sdtEndPr>
        <w:sdtContent>
          <w:r w:rsidR="00023FE9">
            <w:rPr>
              <w:rStyle w:val="Style1"/>
              <w:sz w:val="18"/>
              <w:szCs w:val="18"/>
            </w:rPr>
            <w:t>18-Dec-20</w:t>
          </w:r>
        </w:sdtContent>
      </w:sdt>
      <w:r w:rsidRPr="00877807">
        <w:rPr>
          <w:rStyle w:val="Style1"/>
          <w:sz w:val="18"/>
          <w:szCs w:val="18"/>
        </w:rPr>
        <w:t xml:space="preserve">         </w:t>
      </w:r>
    </w:p>
    <w:p w14:paraId="06915CFB" w14:textId="77777777" w:rsidR="00424E94" w:rsidRPr="00877807" w:rsidRDefault="0032287F" w:rsidP="00424E94">
      <w:pPr>
        <w:spacing w:after="0"/>
        <w:rPr>
          <w:rFonts w:ascii="Open Sans" w:hAnsi="Open Sans" w:cs="Open Sans"/>
          <w:sz w:val="18"/>
          <w:szCs w:val="18"/>
        </w:rPr>
      </w:pPr>
      <w:r w:rsidRPr="00877807">
        <w:rPr>
          <w:rFonts w:ascii="Open Sans" w:hAnsi="Open Sans" w:cs="Open Sans"/>
          <w:sz w:val="18"/>
          <w:szCs w:val="18"/>
        </w:rPr>
        <w:t>To,</w:t>
      </w:r>
    </w:p>
    <w:p w14:paraId="11A8BD7D" w14:textId="77777777" w:rsidR="0032287F" w:rsidRPr="00877807" w:rsidRDefault="0032287F" w:rsidP="00424E94">
      <w:pPr>
        <w:spacing w:after="0"/>
        <w:rPr>
          <w:rFonts w:ascii="Open Sans" w:hAnsi="Open Sans" w:cs="Open Sans"/>
          <w:sz w:val="18"/>
          <w:szCs w:val="18"/>
        </w:rPr>
      </w:pPr>
      <w:r w:rsidRPr="00877807">
        <w:rPr>
          <w:rFonts w:ascii="Open Sans" w:hAnsi="Open Sans" w:cs="Open Sans"/>
          <w:sz w:val="18"/>
          <w:szCs w:val="18"/>
        </w:rPr>
        <w:t xml:space="preserve">Cordelia Container Shipping Line </w:t>
      </w:r>
      <w:r w:rsidR="00837A9D">
        <w:rPr>
          <w:rFonts w:ascii="Open Sans" w:hAnsi="Open Sans" w:cs="Open Sans"/>
          <w:sz w:val="18"/>
          <w:szCs w:val="18"/>
        </w:rPr>
        <w:t>Pvt Ltd.</w:t>
      </w:r>
    </w:p>
    <w:p w14:paraId="31D55939" w14:textId="77777777" w:rsidR="00541747" w:rsidRPr="00541747" w:rsidRDefault="0032287F" w:rsidP="00541747">
      <w:pPr>
        <w:spacing w:after="0"/>
        <w:rPr>
          <w:rFonts w:ascii="Open Sans" w:hAnsi="Open Sans" w:cs="Open Sans"/>
          <w:sz w:val="18"/>
          <w:szCs w:val="18"/>
        </w:rPr>
      </w:pPr>
      <w:r w:rsidRPr="00877807">
        <w:rPr>
          <w:rFonts w:ascii="Open Sans" w:hAnsi="Open Sans" w:cs="Open Sans"/>
          <w:sz w:val="18"/>
          <w:szCs w:val="18"/>
        </w:rPr>
        <w:t>[</w:t>
      </w:r>
      <w:r w:rsidR="00541747" w:rsidRPr="00541747">
        <w:rPr>
          <w:rFonts w:ascii="Open Sans" w:hAnsi="Open Sans" w:cs="Open Sans"/>
          <w:sz w:val="18"/>
          <w:szCs w:val="18"/>
        </w:rPr>
        <w:t>Lunar Star Line Co., Ltd.</w:t>
      </w:r>
    </w:p>
    <w:p w14:paraId="60CCBCFE" w14:textId="77777777" w:rsidR="00541747" w:rsidRPr="00541747" w:rsidRDefault="00541747" w:rsidP="00541747">
      <w:pPr>
        <w:spacing w:after="0"/>
        <w:rPr>
          <w:rFonts w:ascii="Open Sans" w:hAnsi="Open Sans" w:cs="Open Sans"/>
          <w:sz w:val="18"/>
          <w:szCs w:val="18"/>
        </w:rPr>
      </w:pPr>
      <w:r w:rsidRPr="00541747">
        <w:rPr>
          <w:rFonts w:ascii="Open Sans" w:hAnsi="Open Sans" w:cs="Open Sans"/>
          <w:sz w:val="18"/>
          <w:szCs w:val="18"/>
        </w:rPr>
        <w:t xml:space="preserve">55 </w:t>
      </w:r>
      <w:proofErr w:type="spellStart"/>
      <w:r w:rsidRPr="00541747">
        <w:rPr>
          <w:rFonts w:ascii="Open Sans" w:hAnsi="Open Sans" w:cs="Open Sans"/>
          <w:sz w:val="18"/>
          <w:szCs w:val="18"/>
        </w:rPr>
        <w:t>Manosirikul</w:t>
      </w:r>
      <w:proofErr w:type="spellEnd"/>
      <w:r w:rsidRPr="00541747">
        <w:rPr>
          <w:rFonts w:ascii="Open Sans" w:hAnsi="Open Sans" w:cs="Open Sans"/>
          <w:sz w:val="18"/>
          <w:szCs w:val="18"/>
        </w:rPr>
        <w:t xml:space="preserve"> Building 6th Floor,</w:t>
      </w:r>
    </w:p>
    <w:p w14:paraId="297B3B95" w14:textId="77777777" w:rsidR="00541747" w:rsidRPr="00541747" w:rsidRDefault="00541747" w:rsidP="00541747">
      <w:pPr>
        <w:spacing w:after="0"/>
        <w:rPr>
          <w:rFonts w:ascii="Open Sans" w:hAnsi="Open Sans" w:cs="Open Sans"/>
          <w:sz w:val="18"/>
          <w:szCs w:val="18"/>
        </w:rPr>
      </w:pPr>
      <w:proofErr w:type="spellStart"/>
      <w:r w:rsidRPr="00541747">
        <w:rPr>
          <w:rFonts w:ascii="Open Sans" w:hAnsi="Open Sans" w:cs="Open Sans"/>
          <w:sz w:val="18"/>
          <w:szCs w:val="18"/>
        </w:rPr>
        <w:t>Ratchadapisek</w:t>
      </w:r>
      <w:proofErr w:type="spellEnd"/>
      <w:r w:rsidRPr="00541747">
        <w:rPr>
          <w:rFonts w:ascii="Open Sans" w:hAnsi="Open Sans" w:cs="Open Sans"/>
          <w:sz w:val="18"/>
          <w:szCs w:val="18"/>
        </w:rPr>
        <w:t xml:space="preserve"> Road, </w:t>
      </w:r>
      <w:proofErr w:type="spellStart"/>
      <w:r w:rsidRPr="00541747">
        <w:rPr>
          <w:rFonts w:ascii="Open Sans" w:hAnsi="Open Sans" w:cs="Open Sans"/>
          <w:sz w:val="18"/>
          <w:szCs w:val="18"/>
        </w:rPr>
        <w:t>Bangpongpang</w:t>
      </w:r>
      <w:proofErr w:type="spellEnd"/>
      <w:r w:rsidRPr="00541747">
        <w:rPr>
          <w:rFonts w:ascii="Open Sans" w:hAnsi="Open Sans" w:cs="Open Sans"/>
          <w:sz w:val="18"/>
          <w:szCs w:val="18"/>
        </w:rPr>
        <w:t xml:space="preserve">, </w:t>
      </w:r>
    </w:p>
    <w:p w14:paraId="77A99EC3" w14:textId="77777777" w:rsidR="00541747" w:rsidRPr="00541747" w:rsidRDefault="00541747" w:rsidP="00541747">
      <w:pPr>
        <w:spacing w:after="0"/>
        <w:rPr>
          <w:rFonts w:ascii="Open Sans" w:hAnsi="Open Sans" w:cs="Open Sans"/>
          <w:sz w:val="18"/>
          <w:szCs w:val="18"/>
        </w:rPr>
      </w:pPr>
      <w:proofErr w:type="spellStart"/>
      <w:r w:rsidRPr="00541747">
        <w:rPr>
          <w:rFonts w:ascii="Open Sans" w:hAnsi="Open Sans" w:cs="Open Sans"/>
          <w:sz w:val="18"/>
          <w:szCs w:val="18"/>
        </w:rPr>
        <w:t>Yannawa</w:t>
      </w:r>
      <w:proofErr w:type="spellEnd"/>
      <w:r w:rsidRPr="00541747">
        <w:rPr>
          <w:rFonts w:ascii="Open Sans" w:hAnsi="Open Sans" w:cs="Open Sans"/>
          <w:sz w:val="18"/>
          <w:szCs w:val="18"/>
        </w:rPr>
        <w:t xml:space="preserve">, Bangkok 10120 </w:t>
      </w:r>
    </w:p>
    <w:p w14:paraId="117A0FA6" w14:textId="413CA4A9" w:rsidR="0032287F" w:rsidRPr="00877807" w:rsidRDefault="00541747" w:rsidP="00541747">
      <w:pPr>
        <w:spacing w:after="0"/>
        <w:rPr>
          <w:rFonts w:ascii="Open Sans" w:hAnsi="Open Sans" w:cs="Open Sans"/>
          <w:sz w:val="18"/>
          <w:szCs w:val="18"/>
        </w:rPr>
      </w:pPr>
      <w:r w:rsidRPr="00541747">
        <w:rPr>
          <w:rFonts w:ascii="Open Sans" w:hAnsi="Open Sans" w:cs="Open Sans"/>
          <w:sz w:val="18"/>
          <w:szCs w:val="18"/>
        </w:rPr>
        <w:t>THAILAND</w:t>
      </w:r>
      <w:r w:rsidR="0032287F" w:rsidRPr="00877807">
        <w:rPr>
          <w:rFonts w:ascii="Open Sans" w:hAnsi="Open Sans" w:cs="Open Sans"/>
          <w:sz w:val="18"/>
          <w:szCs w:val="18"/>
        </w:rPr>
        <w:t>]</w:t>
      </w:r>
    </w:p>
    <w:p w14:paraId="12B6FF5E" w14:textId="77777777" w:rsidR="0032287F" w:rsidRPr="00877807" w:rsidRDefault="0032287F" w:rsidP="00424E94">
      <w:pPr>
        <w:spacing w:after="0"/>
        <w:rPr>
          <w:rFonts w:ascii="Open Sans" w:hAnsi="Open Sans" w:cs="Open Sans"/>
          <w:sz w:val="18"/>
          <w:szCs w:val="18"/>
        </w:rPr>
      </w:pPr>
    </w:p>
    <w:p w14:paraId="116F6522" w14:textId="77777777" w:rsidR="008C762E" w:rsidRPr="00877807" w:rsidRDefault="008C762E" w:rsidP="00424E94">
      <w:pPr>
        <w:spacing w:after="0"/>
        <w:rPr>
          <w:rFonts w:ascii="Open Sans" w:hAnsi="Open Sans" w:cs="Open Sans"/>
          <w:sz w:val="18"/>
          <w:szCs w:val="18"/>
        </w:rPr>
      </w:pPr>
      <w:r w:rsidRPr="00877807">
        <w:rPr>
          <w:rFonts w:ascii="Open Sans" w:hAnsi="Open Sans" w:cs="Open Sans"/>
          <w:sz w:val="18"/>
          <w:szCs w:val="18"/>
        </w:rPr>
        <w:t>Dear Sirs,</w:t>
      </w:r>
    </w:p>
    <w:p w14:paraId="798794BA" w14:textId="77777777" w:rsidR="008C762E" w:rsidRPr="00877807" w:rsidRDefault="008C762E" w:rsidP="008C762E">
      <w:pPr>
        <w:spacing w:after="60"/>
        <w:rPr>
          <w:rStyle w:val="Style1"/>
          <w:b/>
          <w:sz w:val="18"/>
          <w:szCs w:val="18"/>
        </w:rPr>
      </w:pPr>
      <w:r w:rsidRPr="00877807">
        <w:rPr>
          <w:rStyle w:val="Style1"/>
          <w:b/>
          <w:sz w:val="18"/>
          <w:szCs w:val="18"/>
        </w:rPr>
        <w:t>Shipper Information</w:t>
      </w:r>
    </w:p>
    <w:p w14:paraId="6161996E" w14:textId="77777777" w:rsidR="008C762E" w:rsidRPr="00877807" w:rsidRDefault="008C762E" w:rsidP="00877807">
      <w:pPr>
        <w:spacing w:after="60"/>
        <w:rPr>
          <w:rStyle w:val="Style1"/>
          <w:sz w:val="18"/>
          <w:szCs w:val="18"/>
        </w:rPr>
      </w:pPr>
      <w:r w:rsidRPr="00877807">
        <w:rPr>
          <w:rStyle w:val="Style1"/>
          <w:sz w:val="18"/>
          <w:szCs w:val="18"/>
        </w:rPr>
        <w:t xml:space="preserve">Company Name: </w:t>
      </w:r>
      <w:sdt>
        <w:sdtPr>
          <w:rPr>
            <w:rStyle w:val="Style1"/>
            <w:sz w:val="18"/>
            <w:szCs w:val="18"/>
          </w:rPr>
          <w:alias w:val="Company Name"/>
          <w:tag w:val="Company Name"/>
          <w:id w:val="1431702220"/>
          <w:placeholder>
            <w:docPart w:val="39BA3634EDD64CEF914F323FC16C5934"/>
          </w:placeholder>
          <w:showingPlcHdr/>
          <w:text w:multiLine="1"/>
        </w:sdtPr>
        <w:sdtContent>
          <w:r w:rsidRPr="00877807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14:paraId="78480685" w14:textId="77777777" w:rsidR="008C762E" w:rsidRPr="00877807" w:rsidRDefault="008C762E" w:rsidP="00877807">
      <w:pPr>
        <w:spacing w:after="60"/>
        <w:rPr>
          <w:rStyle w:val="Style1"/>
          <w:sz w:val="18"/>
          <w:szCs w:val="18"/>
        </w:rPr>
      </w:pPr>
      <w:r w:rsidRPr="00877807">
        <w:rPr>
          <w:rStyle w:val="Style1"/>
          <w:sz w:val="18"/>
          <w:szCs w:val="18"/>
        </w:rPr>
        <w:t xml:space="preserve">Authorised Person: </w:t>
      </w:r>
      <w:sdt>
        <w:sdtPr>
          <w:rPr>
            <w:rStyle w:val="Style1"/>
            <w:sz w:val="18"/>
            <w:szCs w:val="18"/>
          </w:rPr>
          <w:alias w:val="Authorised Person"/>
          <w:tag w:val="Authorised Person"/>
          <w:id w:val="2013335503"/>
          <w:placeholder>
            <w:docPart w:val="39BA3634EDD64CEF914F323FC16C5934"/>
          </w:placeholder>
          <w:showingPlcHdr/>
          <w:text/>
        </w:sdtPr>
        <w:sdtContent>
          <w:r w:rsidRPr="00877807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14:paraId="7E2F1C4A" w14:textId="77777777" w:rsidR="008C762E" w:rsidRPr="00877807" w:rsidRDefault="008C762E" w:rsidP="00877807">
      <w:pPr>
        <w:spacing w:after="60"/>
        <w:rPr>
          <w:rStyle w:val="Style1"/>
          <w:sz w:val="18"/>
          <w:szCs w:val="18"/>
        </w:rPr>
      </w:pPr>
      <w:r w:rsidRPr="00877807">
        <w:rPr>
          <w:rStyle w:val="Style1"/>
          <w:sz w:val="18"/>
          <w:szCs w:val="18"/>
        </w:rPr>
        <w:t xml:space="preserve">Contact Information (Mobile No. &amp; e-mail): </w:t>
      </w:r>
      <w:sdt>
        <w:sdtPr>
          <w:rPr>
            <w:rStyle w:val="Style1"/>
            <w:sz w:val="18"/>
            <w:szCs w:val="18"/>
          </w:rPr>
          <w:alias w:val="Contact Info"/>
          <w:tag w:val="Contact Info"/>
          <w:id w:val="-884174726"/>
          <w:placeholder>
            <w:docPart w:val="39BA3634EDD64CEF914F323FC16C5934"/>
          </w:placeholder>
          <w:showingPlcHdr/>
          <w:text w:multiLine="1"/>
        </w:sdtPr>
        <w:sdtContent>
          <w:r w:rsidRPr="00877807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14:paraId="705D4C60" w14:textId="78285937" w:rsidR="00424E94" w:rsidRPr="00877807" w:rsidRDefault="00424E94" w:rsidP="00877807">
      <w:pPr>
        <w:spacing w:after="60"/>
        <w:rPr>
          <w:rStyle w:val="Style1"/>
          <w:sz w:val="18"/>
          <w:szCs w:val="18"/>
        </w:rPr>
      </w:pPr>
      <w:r w:rsidRPr="00877807">
        <w:rPr>
          <w:rStyle w:val="Style1"/>
          <w:sz w:val="18"/>
          <w:szCs w:val="18"/>
        </w:rPr>
        <w:t xml:space="preserve">CSL Booking No. </w:t>
      </w:r>
      <w:sdt>
        <w:sdtPr>
          <w:rPr>
            <w:rStyle w:val="Style1"/>
            <w:sz w:val="18"/>
            <w:szCs w:val="18"/>
          </w:rPr>
          <w:alias w:val="CSL Booking Ref No."/>
          <w:tag w:val="CSL Booking Ref No."/>
          <w:id w:val="-2097549125"/>
          <w:lock w:val="sdtLocked"/>
          <w:placeholder>
            <w:docPart w:val="DefaultPlaceholder_1081868574"/>
          </w:placeholder>
          <w:showingPlcHdr/>
          <w:text/>
        </w:sdtPr>
        <w:sdtContent>
          <w:r w:rsidRPr="00877807">
            <w:rPr>
              <w:rStyle w:val="PlaceholderText"/>
              <w:sz w:val="18"/>
              <w:szCs w:val="18"/>
            </w:rPr>
            <w:t>Click here to enter text.</w:t>
          </w:r>
        </w:sdtContent>
      </w:sdt>
      <w:r w:rsidRPr="00877807">
        <w:rPr>
          <w:rStyle w:val="Style1"/>
          <w:sz w:val="18"/>
          <w:szCs w:val="18"/>
        </w:rPr>
        <w:t xml:space="preserve">  </w:t>
      </w:r>
      <w:r w:rsidR="00463758" w:rsidRPr="00877807">
        <w:rPr>
          <w:rStyle w:val="Style1"/>
          <w:sz w:val="18"/>
          <w:szCs w:val="18"/>
        </w:rPr>
        <w:t xml:space="preserve">     </w:t>
      </w:r>
      <w:r w:rsidR="003D66DD" w:rsidRPr="00877807">
        <w:rPr>
          <w:rStyle w:val="Style1"/>
          <w:sz w:val="18"/>
          <w:szCs w:val="18"/>
        </w:rPr>
        <w:t xml:space="preserve">CSL Contact Person:  </w:t>
      </w:r>
      <w:sdt>
        <w:sdtPr>
          <w:rPr>
            <w:rStyle w:val="Style1"/>
            <w:sz w:val="18"/>
            <w:szCs w:val="18"/>
          </w:rPr>
          <w:alias w:val="contact person"/>
          <w:tag w:val="contact person"/>
          <w:id w:val="1163207857"/>
          <w:placeholder>
            <w:docPart w:val="50C362C806D947CCBE0B7C7D7993EB20"/>
          </w:placeholder>
          <w:text/>
        </w:sdtPr>
        <w:sdtContent>
          <w:r w:rsidR="0017141A">
            <w:rPr>
              <w:rStyle w:val="Style1"/>
              <w:sz w:val="18"/>
              <w:szCs w:val="18"/>
            </w:rPr>
            <w:t>Piyatida and Araya</w:t>
          </w:r>
        </w:sdtContent>
      </w:sdt>
    </w:p>
    <w:p w14:paraId="4647E4B4" w14:textId="77777777" w:rsidR="00877807" w:rsidRPr="00877807" w:rsidRDefault="00877807" w:rsidP="00877807">
      <w:pPr>
        <w:spacing w:after="60"/>
        <w:rPr>
          <w:rStyle w:val="Style1"/>
          <w:sz w:val="18"/>
          <w:szCs w:val="18"/>
        </w:rPr>
      </w:pPr>
    </w:p>
    <w:p w14:paraId="4F1DA189" w14:textId="77777777" w:rsidR="00D7246F" w:rsidRPr="00877807" w:rsidRDefault="00D7246F" w:rsidP="00877807">
      <w:pPr>
        <w:spacing w:after="60"/>
        <w:rPr>
          <w:rStyle w:val="Style1"/>
          <w:sz w:val="18"/>
          <w:szCs w:val="18"/>
        </w:rPr>
      </w:pPr>
      <w:r w:rsidRPr="00877807">
        <w:rPr>
          <w:rStyle w:val="Style1"/>
          <w:sz w:val="18"/>
          <w:szCs w:val="18"/>
        </w:rPr>
        <w:t>We [</w:t>
      </w:r>
      <w:r w:rsidRPr="00877807">
        <w:rPr>
          <w:rStyle w:val="Style1"/>
          <w:i/>
          <w:color w:val="0070C0"/>
          <w:sz w:val="18"/>
          <w:szCs w:val="18"/>
        </w:rPr>
        <w:t>name of the shipper in full style</w:t>
      </w:r>
      <w:r w:rsidRPr="00877807">
        <w:rPr>
          <w:rStyle w:val="Style1"/>
          <w:sz w:val="18"/>
          <w:szCs w:val="18"/>
        </w:rPr>
        <w:t>] are the Merchant/Shipper for the cargo/consignment detailed below.</w:t>
      </w:r>
    </w:p>
    <w:p w14:paraId="3ECADDEF" w14:textId="5B9F0B0E" w:rsidR="00D7246F" w:rsidRPr="00877807" w:rsidRDefault="00D7246F" w:rsidP="00877807">
      <w:pPr>
        <w:spacing w:after="60"/>
        <w:rPr>
          <w:rStyle w:val="Style1"/>
          <w:sz w:val="18"/>
          <w:szCs w:val="18"/>
        </w:rPr>
      </w:pPr>
      <w:r w:rsidRPr="00877807">
        <w:rPr>
          <w:rStyle w:val="Style1"/>
          <w:sz w:val="18"/>
          <w:szCs w:val="18"/>
        </w:rPr>
        <w:t xml:space="preserve">We request you to release this consignment to the consignee named hereunder </w:t>
      </w:r>
      <w:r w:rsidR="00877807" w:rsidRPr="00877807">
        <w:rPr>
          <w:rStyle w:val="Style1"/>
          <w:sz w:val="18"/>
          <w:szCs w:val="18"/>
        </w:rPr>
        <w:t xml:space="preserve">upon payment of all freight charges and accumulated demurrage/detention charges </w:t>
      </w:r>
      <w:r w:rsidR="007D56D5">
        <w:rPr>
          <w:rStyle w:val="Style1"/>
          <w:sz w:val="18"/>
          <w:szCs w:val="18"/>
        </w:rPr>
        <w:t xml:space="preserve">(if </w:t>
      </w:r>
      <w:r w:rsidR="007D56D5" w:rsidRPr="00877807">
        <w:rPr>
          <w:rStyle w:val="Style1"/>
          <w:sz w:val="18"/>
          <w:szCs w:val="18"/>
        </w:rPr>
        <w:t>any</w:t>
      </w:r>
      <w:r w:rsidR="007D56D5">
        <w:rPr>
          <w:rStyle w:val="Style1"/>
          <w:sz w:val="18"/>
          <w:szCs w:val="18"/>
        </w:rPr>
        <w:t>)</w:t>
      </w:r>
      <w:r w:rsidR="007D56D5" w:rsidRPr="00877807">
        <w:rPr>
          <w:rStyle w:val="Style1"/>
          <w:sz w:val="18"/>
          <w:szCs w:val="18"/>
        </w:rPr>
        <w:t xml:space="preserve"> </w:t>
      </w:r>
      <w:r w:rsidR="00877807" w:rsidRPr="00877807">
        <w:rPr>
          <w:rStyle w:val="Style1"/>
          <w:sz w:val="18"/>
          <w:szCs w:val="18"/>
        </w:rPr>
        <w:t>till date by us/the consignee [</w:t>
      </w:r>
      <w:r w:rsidR="00877807" w:rsidRPr="00877807">
        <w:rPr>
          <w:rStyle w:val="Style1"/>
          <w:i/>
          <w:color w:val="0070C0"/>
          <w:sz w:val="18"/>
          <w:szCs w:val="18"/>
        </w:rPr>
        <w:t>strike out whichever is not applicable</w:t>
      </w:r>
      <w:r w:rsidR="00877807" w:rsidRPr="00877807">
        <w:rPr>
          <w:rStyle w:val="Style1"/>
          <w:sz w:val="18"/>
          <w:szCs w:val="18"/>
        </w:rPr>
        <w:t xml:space="preserve">] </w:t>
      </w:r>
      <w:r w:rsidR="00877807" w:rsidRPr="007D56D5">
        <w:rPr>
          <w:rStyle w:val="Style1"/>
          <w:b/>
          <w:sz w:val="18"/>
          <w:szCs w:val="18"/>
        </w:rPr>
        <w:t>without</w:t>
      </w:r>
      <w:r w:rsidR="00877807" w:rsidRPr="00877807">
        <w:rPr>
          <w:rStyle w:val="Style1"/>
          <w:sz w:val="18"/>
          <w:szCs w:val="18"/>
        </w:rPr>
        <w:t xml:space="preserve"> presentation of the Original Bill of Lading at the destination</w:t>
      </w:r>
      <w:r w:rsidR="00016F26">
        <w:rPr>
          <w:rStyle w:val="Style1"/>
          <w:sz w:val="18"/>
          <w:szCs w:val="18"/>
        </w:rPr>
        <w:t xml:space="preserve">, which </w:t>
      </w:r>
      <w:proofErr w:type="gramStart"/>
      <w:r w:rsidR="00016F26">
        <w:rPr>
          <w:rStyle w:val="Style1"/>
          <w:sz w:val="18"/>
          <w:szCs w:val="18"/>
        </w:rPr>
        <w:t xml:space="preserve">we </w:t>
      </w:r>
      <w:r w:rsidR="00877807" w:rsidRPr="00877807">
        <w:rPr>
          <w:rStyle w:val="Style1"/>
          <w:sz w:val="18"/>
          <w:szCs w:val="18"/>
        </w:rPr>
        <w:t>.</w:t>
      </w:r>
      <w:proofErr w:type="gramEnd"/>
    </w:p>
    <w:p w14:paraId="07B0F983" w14:textId="77777777" w:rsidR="00424E94" w:rsidRPr="00877807" w:rsidRDefault="008C762E" w:rsidP="00424E94">
      <w:pPr>
        <w:spacing w:after="0"/>
        <w:rPr>
          <w:rStyle w:val="Style1"/>
          <w:b/>
          <w:sz w:val="18"/>
          <w:szCs w:val="18"/>
        </w:rPr>
      </w:pPr>
      <w:r w:rsidRPr="00877807">
        <w:rPr>
          <w:rStyle w:val="Style1"/>
          <w:b/>
          <w:sz w:val="18"/>
          <w:szCs w:val="18"/>
        </w:rPr>
        <w:t>Consignment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4678"/>
        <w:gridCol w:w="1553"/>
      </w:tblGrid>
      <w:tr w:rsidR="007837E8" w:rsidRPr="00877807" w14:paraId="45D2C417" w14:textId="77777777" w:rsidTr="00CD4812">
        <w:tc>
          <w:tcPr>
            <w:tcW w:w="846" w:type="dxa"/>
            <w:shd w:val="clear" w:color="auto" w:fill="E7E6E6" w:themeFill="background2"/>
          </w:tcPr>
          <w:p w14:paraId="2B60C858" w14:textId="77777777" w:rsidR="007837E8" w:rsidRPr="00877807" w:rsidRDefault="007837E8" w:rsidP="00E533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Sl. No.</w:t>
            </w:r>
          </w:p>
        </w:tc>
        <w:tc>
          <w:tcPr>
            <w:tcW w:w="2551" w:type="dxa"/>
            <w:shd w:val="clear" w:color="auto" w:fill="E7E6E6" w:themeFill="background2"/>
          </w:tcPr>
          <w:p w14:paraId="3AF2A2D3" w14:textId="77777777" w:rsidR="007837E8" w:rsidRPr="00877807" w:rsidRDefault="008C762E" w:rsidP="00E533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Cargo Particulars</w:t>
            </w:r>
          </w:p>
        </w:tc>
        <w:tc>
          <w:tcPr>
            <w:tcW w:w="4678" w:type="dxa"/>
            <w:shd w:val="clear" w:color="auto" w:fill="E7E6E6" w:themeFill="background2"/>
          </w:tcPr>
          <w:p w14:paraId="095D3DBD" w14:textId="77777777" w:rsidR="007837E8" w:rsidRPr="00877807" w:rsidRDefault="0032287F" w:rsidP="00E533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Details</w:t>
            </w:r>
          </w:p>
        </w:tc>
        <w:tc>
          <w:tcPr>
            <w:tcW w:w="1553" w:type="dxa"/>
            <w:shd w:val="clear" w:color="auto" w:fill="E7E6E6" w:themeFill="background2"/>
          </w:tcPr>
          <w:p w14:paraId="59164144" w14:textId="77777777" w:rsidR="007837E8" w:rsidRPr="00877807" w:rsidRDefault="0032287F" w:rsidP="00E533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Remarks</w:t>
            </w:r>
          </w:p>
        </w:tc>
      </w:tr>
      <w:tr w:rsidR="007837E8" w:rsidRPr="00877807" w14:paraId="2016B80B" w14:textId="77777777" w:rsidTr="00CD4812">
        <w:tc>
          <w:tcPr>
            <w:tcW w:w="846" w:type="dxa"/>
            <w:vAlign w:val="center"/>
          </w:tcPr>
          <w:p w14:paraId="41B97FE5" w14:textId="77777777" w:rsidR="007837E8" w:rsidRPr="00877807" w:rsidRDefault="0032287F" w:rsidP="0032287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046C505B" w14:textId="77777777" w:rsidR="007837E8" w:rsidRPr="00877807" w:rsidRDefault="008C762E" w:rsidP="0032287F">
            <w:pPr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 xml:space="preserve">Name of the Vessel </w:t>
            </w:r>
          </w:p>
        </w:tc>
        <w:tc>
          <w:tcPr>
            <w:tcW w:w="4678" w:type="dxa"/>
          </w:tcPr>
          <w:p w14:paraId="4A537692" w14:textId="77777777" w:rsidR="007837E8" w:rsidRPr="00877807" w:rsidRDefault="007837E8" w:rsidP="00424E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EF88BC3" w14:textId="77777777" w:rsidR="007837E8" w:rsidRPr="00877807" w:rsidRDefault="007837E8" w:rsidP="00424E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37E8" w:rsidRPr="00877807" w14:paraId="2AA7428F" w14:textId="77777777" w:rsidTr="00CD4812">
        <w:tc>
          <w:tcPr>
            <w:tcW w:w="846" w:type="dxa"/>
            <w:vAlign w:val="center"/>
          </w:tcPr>
          <w:p w14:paraId="229F4FBF" w14:textId="77777777" w:rsidR="007837E8" w:rsidRPr="00877807" w:rsidRDefault="0032287F" w:rsidP="0032287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14:paraId="54C30C61" w14:textId="77777777" w:rsidR="007837E8" w:rsidRPr="00877807" w:rsidRDefault="008C762E" w:rsidP="0032287F">
            <w:pPr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Bill of Lading No &amp; Date</w:t>
            </w:r>
          </w:p>
        </w:tc>
        <w:tc>
          <w:tcPr>
            <w:tcW w:w="4678" w:type="dxa"/>
          </w:tcPr>
          <w:p w14:paraId="59BED5B4" w14:textId="77777777" w:rsidR="007837E8" w:rsidRPr="00877807" w:rsidRDefault="007837E8" w:rsidP="00424E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9194CE2" w14:textId="77777777" w:rsidR="007837E8" w:rsidRPr="00877807" w:rsidRDefault="007837E8" w:rsidP="00424E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37E8" w:rsidRPr="00877807" w14:paraId="4C516EB7" w14:textId="77777777" w:rsidTr="00CD4812">
        <w:tc>
          <w:tcPr>
            <w:tcW w:w="846" w:type="dxa"/>
            <w:vAlign w:val="center"/>
          </w:tcPr>
          <w:p w14:paraId="6DB13439" w14:textId="77777777" w:rsidR="007837E8" w:rsidRPr="00877807" w:rsidRDefault="0032287F" w:rsidP="0032287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14:paraId="422D6B76" w14:textId="77777777" w:rsidR="007837E8" w:rsidRPr="00877807" w:rsidRDefault="00D7246F" w:rsidP="0032287F">
            <w:pPr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 xml:space="preserve">Name and address of the </w:t>
            </w:r>
            <w:r w:rsidR="008C762E" w:rsidRPr="00877807">
              <w:rPr>
                <w:rFonts w:ascii="Open Sans" w:hAnsi="Open Sans" w:cs="Open Sans"/>
                <w:sz w:val="18"/>
                <w:szCs w:val="18"/>
              </w:rPr>
              <w:t>Consignee</w:t>
            </w:r>
          </w:p>
        </w:tc>
        <w:tc>
          <w:tcPr>
            <w:tcW w:w="4678" w:type="dxa"/>
          </w:tcPr>
          <w:p w14:paraId="63807857" w14:textId="77777777" w:rsidR="007837E8" w:rsidRPr="00877807" w:rsidRDefault="007837E8" w:rsidP="00424E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2957FB7" w14:textId="77777777" w:rsidR="007837E8" w:rsidRPr="00877807" w:rsidRDefault="007837E8" w:rsidP="00424E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37E8" w:rsidRPr="00877807" w14:paraId="00D7E914" w14:textId="77777777" w:rsidTr="00CD4812">
        <w:tc>
          <w:tcPr>
            <w:tcW w:w="846" w:type="dxa"/>
            <w:vAlign w:val="center"/>
          </w:tcPr>
          <w:p w14:paraId="6B113726" w14:textId="77777777" w:rsidR="007837E8" w:rsidRPr="00877807" w:rsidRDefault="0032287F" w:rsidP="0032287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14:paraId="0E7D9063" w14:textId="77777777" w:rsidR="007837E8" w:rsidRPr="00877807" w:rsidRDefault="008C762E" w:rsidP="0032287F">
            <w:pPr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Container No.(s)</w:t>
            </w:r>
          </w:p>
        </w:tc>
        <w:tc>
          <w:tcPr>
            <w:tcW w:w="4678" w:type="dxa"/>
          </w:tcPr>
          <w:p w14:paraId="0218E8E1" w14:textId="77777777" w:rsidR="007837E8" w:rsidRPr="00877807" w:rsidRDefault="007837E8" w:rsidP="00424E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0AABB16" w14:textId="77777777" w:rsidR="007837E8" w:rsidRPr="00877807" w:rsidRDefault="007837E8" w:rsidP="00424E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37E8" w:rsidRPr="00877807" w14:paraId="326F0248" w14:textId="77777777" w:rsidTr="00CD4812">
        <w:tc>
          <w:tcPr>
            <w:tcW w:w="846" w:type="dxa"/>
            <w:vAlign w:val="center"/>
          </w:tcPr>
          <w:p w14:paraId="76156394" w14:textId="77777777" w:rsidR="007837E8" w:rsidRPr="00877807" w:rsidRDefault="0032287F" w:rsidP="0032287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14:paraId="2D9A1144" w14:textId="77777777" w:rsidR="007837E8" w:rsidRPr="00877807" w:rsidRDefault="008C762E" w:rsidP="0032287F">
            <w:pPr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Port of Loading</w:t>
            </w:r>
          </w:p>
        </w:tc>
        <w:tc>
          <w:tcPr>
            <w:tcW w:w="4678" w:type="dxa"/>
          </w:tcPr>
          <w:p w14:paraId="0A951D52" w14:textId="77777777" w:rsidR="007837E8" w:rsidRPr="00877807" w:rsidRDefault="007837E8" w:rsidP="00424E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928E6F" w14:textId="77777777" w:rsidR="007837E8" w:rsidRPr="00877807" w:rsidRDefault="007837E8" w:rsidP="00424E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37E8" w:rsidRPr="00877807" w14:paraId="2D6335B9" w14:textId="77777777" w:rsidTr="00CD4812">
        <w:tc>
          <w:tcPr>
            <w:tcW w:w="846" w:type="dxa"/>
            <w:vAlign w:val="center"/>
          </w:tcPr>
          <w:p w14:paraId="67B74258" w14:textId="77777777" w:rsidR="007837E8" w:rsidRPr="00877807" w:rsidRDefault="0032287F" w:rsidP="0032287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14:paraId="7C792107" w14:textId="77777777" w:rsidR="007837E8" w:rsidRPr="00877807" w:rsidRDefault="008C762E" w:rsidP="0032287F">
            <w:pPr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Port of Discharge</w:t>
            </w:r>
          </w:p>
        </w:tc>
        <w:tc>
          <w:tcPr>
            <w:tcW w:w="4678" w:type="dxa"/>
          </w:tcPr>
          <w:p w14:paraId="4DF4FB6F" w14:textId="77777777" w:rsidR="007837E8" w:rsidRPr="00877807" w:rsidRDefault="007837E8" w:rsidP="00424E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A5EAEC2" w14:textId="77777777" w:rsidR="007837E8" w:rsidRPr="00877807" w:rsidRDefault="007837E8" w:rsidP="00424E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37E8" w:rsidRPr="00877807" w14:paraId="52D9E6C3" w14:textId="77777777" w:rsidTr="00CD4812">
        <w:tc>
          <w:tcPr>
            <w:tcW w:w="846" w:type="dxa"/>
            <w:vAlign w:val="center"/>
          </w:tcPr>
          <w:p w14:paraId="5210CD9A" w14:textId="77777777" w:rsidR="007837E8" w:rsidRPr="00877807" w:rsidRDefault="00196E16" w:rsidP="0032287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</w:tcPr>
          <w:p w14:paraId="69AC6D27" w14:textId="77777777" w:rsidR="007837E8" w:rsidRPr="00877807" w:rsidRDefault="008C762E" w:rsidP="0032287F">
            <w:pPr>
              <w:rPr>
                <w:rFonts w:ascii="Open Sans" w:hAnsi="Open Sans" w:cs="Open Sans"/>
                <w:sz w:val="18"/>
                <w:szCs w:val="18"/>
              </w:rPr>
            </w:pPr>
            <w:r w:rsidRPr="00877807">
              <w:rPr>
                <w:rFonts w:ascii="Open Sans" w:hAnsi="Open Sans" w:cs="Open Sans"/>
                <w:sz w:val="18"/>
                <w:szCs w:val="18"/>
              </w:rPr>
              <w:t>Place of Delivery</w:t>
            </w:r>
          </w:p>
        </w:tc>
        <w:tc>
          <w:tcPr>
            <w:tcW w:w="4678" w:type="dxa"/>
          </w:tcPr>
          <w:p w14:paraId="16E453B4" w14:textId="77777777" w:rsidR="007837E8" w:rsidRPr="00877807" w:rsidRDefault="007837E8" w:rsidP="00424E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06BCE65" w14:textId="77777777" w:rsidR="007837E8" w:rsidRPr="00877807" w:rsidRDefault="007837E8" w:rsidP="00424E9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C769A2A" w14:textId="77777777" w:rsidR="00E533D2" w:rsidRPr="00877807" w:rsidRDefault="00E533D2" w:rsidP="00424E94">
      <w:pPr>
        <w:spacing w:after="0"/>
        <w:rPr>
          <w:rFonts w:ascii="Open Sans" w:hAnsi="Open Sans" w:cs="Open Sans"/>
          <w:sz w:val="18"/>
          <w:szCs w:val="18"/>
        </w:rPr>
      </w:pPr>
    </w:p>
    <w:p w14:paraId="3D04F022" w14:textId="77777777" w:rsidR="007D56D5" w:rsidRDefault="008C762E" w:rsidP="00877807">
      <w:pPr>
        <w:spacing w:after="60"/>
        <w:rPr>
          <w:rStyle w:val="Style1"/>
          <w:sz w:val="18"/>
          <w:szCs w:val="18"/>
        </w:rPr>
      </w:pPr>
      <w:r w:rsidRPr="00877807">
        <w:rPr>
          <w:rStyle w:val="Style1"/>
          <w:sz w:val="18"/>
          <w:szCs w:val="18"/>
        </w:rPr>
        <w:t>We acknowledge and agree with the terms and</w:t>
      </w:r>
      <w:r w:rsidR="00D7246F" w:rsidRPr="00877807">
        <w:rPr>
          <w:rStyle w:val="Style1"/>
          <w:sz w:val="18"/>
          <w:szCs w:val="18"/>
        </w:rPr>
        <w:t xml:space="preserve"> conditions of the contract </w:t>
      </w:r>
      <w:r w:rsidR="007D56D5">
        <w:rPr>
          <w:rStyle w:val="Style1"/>
          <w:sz w:val="18"/>
          <w:szCs w:val="18"/>
        </w:rPr>
        <w:t xml:space="preserve">of carriage </w:t>
      </w:r>
      <w:r w:rsidR="00D7246F" w:rsidRPr="00877807">
        <w:rPr>
          <w:rStyle w:val="Style1"/>
          <w:sz w:val="18"/>
          <w:szCs w:val="18"/>
        </w:rPr>
        <w:t>as set out in the front and reverse of the above-referred Bill of Lading (copy attached for ready reference).</w:t>
      </w:r>
      <w:r w:rsidR="007D56D5" w:rsidRPr="007D56D5">
        <w:rPr>
          <w:rStyle w:val="Style1"/>
          <w:sz w:val="18"/>
          <w:szCs w:val="18"/>
        </w:rPr>
        <w:t xml:space="preserve"> </w:t>
      </w:r>
    </w:p>
    <w:p w14:paraId="3A810D5C" w14:textId="77777777" w:rsidR="007D56D5" w:rsidRDefault="00D7246F" w:rsidP="007D56D5">
      <w:pPr>
        <w:pStyle w:val="ListParagraph"/>
        <w:numPr>
          <w:ilvl w:val="0"/>
          <w:numId w:val="3"/>
        </w:numPr>
        <w:spacing w:after="60"/>
        <w:rPr>
          <w:rStyle w:val="Style1"/>
          <w:sz w:val="18"/>
          <w:szCs w:val="18"/>
        </w:rPr>
      </w:pPr>
      <w:r w:rsidRPr="007D56D5">
        <w:rPr>
          <w:rStyle w:val="Style1"/>
          <w:sz w:val="18"/>
          <w:szCs w:val="18"/>
        </w:rPr>
        <w:t>We further agree that we shall not collect the Full Set Original Bills of Lading from you. The Full Set of Original</w:t>
      </w:r>
      <w:r w:rsidR="007D56D5">
        <w:rPr>
          <w:rStyle w:val="Style1"/>
          <w:sz w:val="18"/>
          <w:szCs w:val="18"/>
        </w:rPr>
        <w:t>s</w:t>
      </w:r>
      <w:r w:rsidRPr="007D56D5">
        <w:rPr>
          <w:rStyle w:val="Style1"/>
          <w:sz w:val="18"/>
          <w:szCs w:val="18"/>
        </w:rPr>
        <w:t xml:space="preserve"> of this Bill of Lading is deemed as duly endorsed and surrendered by us to you for complying with the Cargo Delivery instruction as above.</w:t>
      </w:r>
      <w:r w:rsidR="007D56D5" w:rsidRPr="007D56D5">
        <w:rPr>
          <w:rStyle w:val="Style1"/>
          <w:sz w:val="18"/>
          <w:szCs w:val="18"/>
        </w:rPr>
        <w:t xml:space="preserve"> </w:t>
      </w:r>
    </w:p>
    <w:p w14:paraId="03EA4DA8" w14:textId="6A8BAAC0" w:rsidR="00D7246F" w:rsidRPr="007D56D5" w:rsidRDefault="007D56D5" w:rsidP="007D56D5">
      <w:pPr>
        <w:pStyle w:val="ListParagraph"/>
        <w:numPr>
          <w:ilvl w:val="0"/>
          <w:numId w:val="3"/>
        </w:numPr>
        <w:spacing w:after="60"/>
        <w:rPr>
          <w:rStyle w:val="Style1"/>
          <w:sz w:val="18"/>
          <w:szCs w:val="18"/>
        </w:rPr>
      </w:pPr>
      <w:r w:rsidRPr="007D56D5">
        <w:rPr>
          <w:rStyle w:val="Style1"/>
          <w:sz w:val="18"/>
          <w:szCs w:val="18"/>
        </w:rPr>
        <w:t>We are surrendering herewith the Full Set (</w:t>
      </w:r>
      <w:r w:rsidR="00541747">
        <w:rPr>
          <w:rStyle w:val="Style1"/>
          <w:i/>
          <w:color w:val="0070C0"/>
          <w:sz w:val="18"/>
          <w:szCs w:val="18"/>
        </w:rPr>
        <w:t>3</w:t>
      </w:r>
      <w:r w:rsidRPr="007D56D5">
        <w:rPr>
          <w:rStyle w:val="Style1"/>
          <w:i/>
          <w:color w:val="0070C0"/>
          <w:sz w:val="18"/>
          <w:szCs w:val="18"/>
        </w:rPr>
        <w:t>/</w:t>
      </w:r>
      <w:r w:rsidR="00541747">
        <w:rPr>
          <w:rStyle w:val="Style1"/>
          <w:i/>
          <w:color w:val="0070C0"/>
          <w:sz w:val="18"/>
          <w:szCs w:val="18"/>
        </w:rPr>
        <w:t>3</w:t>
      </w:r>
      <w:r w:rsidRPr="007D56D5">
        <w:rPr>
          <w:rStyle w:val="Style1"/>
          <w:sz w:val="18"/>
          <w:szCs w:val="18"/>
        </w:rPr>
        <w:t xml:space="preserve">) of the Original Bills of Lading </w:t>
      </w:r>
      <w:r>
        <w:rPr>
          <w:rStyle w:val="Style1"/>
          <w:sz w:val="18"/>
          <w:szCs w:val="18"/>
        </w:rPr>
        <w:t>received from you.</w:t>
      </w:r>
    </w:p>
    <w:p w14:paraId="4EB1CCB2" w14:textId="77777777" w:rsidR="00877807" w:rsidRPr="00877807" w:rsidRDefault="00877807" w:rsidP="00877807">
      <w:pPr>
        <w:spacing w:after="60"/>
        <w:rPr>
          <w:rStyle w:val="Style1"/>
          <w:sz w:val="18"/>
          <w:szCs w:val="18"/>
        </w:rPr>
      </w:pPr>
      <w:r w:rsidRPr="00877807">
        <w:rPr>
          <w:rStyle w:val="Style1"/>
          <w:sz w:val="18"/>
          <w:szCs w:val="18"/>
        </w:rPr>
        <w:t xml:space="preserve">We hereby agree to indemnify you, your servants, and/or agents and to hold </w:t>
      </w:r>
      <w:r w:rsidR="009658EF">
        <w:rPr>
          <w:rStyle w:val="Style1"/>
          <w:sz w:val="18"/>
          <w:szCs w:val="18"/>
        </w:rPr>
        <w:t xml:space="preserve">all named </w:t>
      </w:r>
      <w:r w:rsidRPr="00877807">
        <w:rPr>
          <w:rStyle w:val="Style1"/>
          <w:sz w:val="18"/>
          <w:szCs w:val="18"/>
        </w:rPr>
        <w:t xml:space="preserve">harmless in respect of any liability, loss, damage, </w:t>
      </w:r>
      <w:r w:rsidR="007D56D5" w:rsidRPr="00877807">
        <w:rPr>
          <w:rStyle w:val="Style1"/>
          <w:sz w:val="18"/>
          <w:szCs w:val="18"/>
        </w:rPr>
        <w:t>and expenses</w:t>
      </w:r>
      <w:r w:rsidRPr="00877807">
        <w:rPr>
          <w:rStyle w:val="Style1"/>
          <w:sz w:val="18"/>
          <w:szCs w:val="18"/>
        </w:rPr>
        <w:t xml:space="preserve"> of whatsoever nature that you, your servants, and/or agents may incur or sustain </w:t>
      </w:r>
      <w:r w:rsidR="009658EF">
        <w:rPr>
          <w:rStyle w:val="Style1"/>
          <w:sz w:val="18"/>
          <w:szCs w:val="18"/>
        </w:rPr>
        <w:t>arising out</w:t>
      </w:r>
      <w:r w:rsidR="007D56D5" w:rsidRPr="00877807">
        <w:rPr>
          <w:rStyle w:val="Style1"/>
          <w:sz w:val="18"/>
          <w:szCs w:val="18"/>
        </w:rPr>
        <w:t xml:space="preserve"> of</w:t>
      </w:r>
      <w:r w:rsidRPr="00877807">
        <w:rPr>
          <w:rStyle w:val="Style1"/>
          <w:sz w:val="18"/>
          <w:szCs w:val="18"/>
        </w:rPr>
        <w:t xml:space="preserve"> </w:t>
      </w:r>
      <w:r w:rsidR="009658EF">
        <w:rPr>
          <w:rStyle w:val="Style1"/>
          <w:sz w:val="18"/>
          <w:szCs w:val="18"/>
        </w:rPr>
        <w:t xml:space="preserve">the </w:t>
      </w:r>
      <w:r w:rsidRPr="00877807">
        <w:rPr>
          <w:rStyle w:val="Style1"/>
          <w:sz w:val="18"/>
          <w:szCs w:val="18"/>
        </w:rPr>
        <w:t xml:space="preserve">delivery of the consignment in accordance with the above request. </w:t>
      </w:r>
    </w:p>
    <w:p w14:paraId="16069804" w14:textId="77777777" w:rsidR="00196E16" w:rsidRPr="00877807" w:rsidRDefault="00196E16" w:rsidP="00424E94">
      <w:pPr>
        <w:spacing w:after="0"/>
        <w:rPr>
          <w:rStyle w:val="Style1"/>
          <w:sz w:val="18"/>
          <w:szCs w:val="18"/>
        </w:rPr>
      </w:pPr>
      <w:r w:rsidRPr="00877807">
        <w:rPr>
          <w:rStyle w:val="Style1"/>
          <w:sz w:val="18"/>
          <w:szCs w:val="18"/>
        </w:rPr>
        <w:t>for &amp; on behalf of the Shipper</w:t>
      </w:r>
    </w:p>
    <w:p w14:paraId="160292A5" w14:textId="77777777" w:rsidR="0012348A" w:rsidRPr="00877807" w:rsidRDefault="0012348A" w:rsidP="00424E94">
      <w:pPr>
        <w:spacing w:after="0"/>
        <w:rPr>
          <w:rStyle w:val="Style1"/>
          <w:sz w:val="18"/>
          <w:szCs w:val="18"/>
        </w:rPr>
      </w:pPr>
    </w:p>
    <w:p w14:paraId="7BC07876" w14:textId="77777777" w:rsidR="0012348A" w:rsidRPr="00877807" w:rsidRDefault="0012348A" w:rsidP="00424E94">
      <w:pPr>
        <w:spacing w:after="0"/>
        <w:rPr>
          <w:rStyle w:val="Style1"/>
          <w:sz w:val="18"/>
          <w:szCs w:val="18"/>
        </w:rPr>
      </w:pPr>
    </w:p>
    <w:p w14:paraId="21DA53BC" w14:textId="77777777" w:rsidR="0012348A" w:rsidRPr="00877807" w:rsidRDefault="0012348A" w:rsidP="00424E94">
      <w:pPr>
        <w:spacing w:after="0"/>
        <w:rPr>
          <w:rStyle w:val="Style1"/>
          <w:sz w:val="18"/>
          <w:szCs w:val="18"/>
        </w:rPr>
      </w:pPr>
      <w:r w:rsidRPr="00877807">
        <w:rPr>
          <w:rStyle w:val="Style1"/>
          <w:sz w:val="18"/>
          <w:szCs w:val="18"/>
        </w:rPr>
        <w:t>[Name of signatory]</w:t>
      </w:r>
    </w:p>
    <w:p w14:paraId="4FCB195B" w14:textId="77777777" w:rsidR="0012348A" w:rsidRPr="00877807" w:rsidRDefault="0012348A" w:rsidP="00424E94">
      <w:pPr>
        <w:spacing w:after="0"/>
        <w:rPr>
          <w:rStyle w:val="Style1"/>
          <w:sz w:val="18"/>
          <w:szCs w:val="18"/>
        </w:rPr>
      </w:pPr>
      <w:r w:rsidRPr="00877807">
        <w:rPr>
          <w:rStyle w:val="Style1"/>
          <w:sz w:val="18"/>
          <w:szCs w:val="18"/>
        </w:rPr>
        <w:t>[Designation]</w:t>
      </w:r>
    </w:p>
    <w:p w14:paraId="3D988B87" w14:textId="77777777" w:rsidR="0012348A" w:rsidRPr="00877807" w:rsidRDefault="00877807" w:rsidP="00424E94">
      <w:pPr>
        <w:spacing w:after="0"/>
        <w:rPr>
          <w:rStyle w:val="Style1"/>
          <w:sz w:val="18"/>
          <w:szCs w:val="18"/>
        </w:rPr>
      </w:pPr>
      <w:r w:rsidRPr="00877807">
        <w:rPr>
          <w:rStyle w:val="Style1"/>
          <w:sz w:val="18"/>
          <w:szCs w:val="18"/>
        </w:rPr>
        <w:t>[Stamp]</w:t>
      </w:r>
    </w:p>
    <w:p w14:paraId="202DA139" w14:textId="77777777" w:rsidR="0012348A" w:rsidRPr="00877807" w:rsidRDefault="0012348A" w:rsidP="00424E94">
      <w:pPr>
        <w:spacing w:after="0"/>
        <w:rPr>
          <w:rStyle w:val="Style1"/>
          <w:sz w:val="18"/>
          <w:szCs w:val="18"/>
        </w:rPr>
      </w:pPr>
      <w:r w:rsidRPr="00877807">
        <w:rPr>
          <w:rStyle w:val="Style1"/>
          <w:sz w:val="18"/>
          <w:szCs w:val="18"/>
        </w:rPr>
        <w:t>[Date]</w:t>
      </w:r>
    </w:p>
    <w:p w14:paraId="118EBFC2" w14:textId="77777777" w:rsidR="0012348A" w:rsidRPr="00877807" w:rsidRDefault="0012348A" w:rsidP="00424E94">
      <w:pPr>
        <w:spacing w:after="0"/>
        <w:rPr>
          <w:rStyle w:val="Style1"/>
          <w:sz w:val="18"/>
          <w:szCs w:val="18"/>
        </w:rPr>
      </w:pPr>
      <w:r w:rsidRPr="00877807">
        <w:rPr>
          <w:rStyle w:val="Style1"/>
          <w:sz w:val="18"/>
          <w:szCs w:val="18"/>
        </w:rPr>
        <w:t>[Place]</w:t>
      </w:r>
    </w:p>
    <w:p w14:paraId="2C5F23DC" w14:textId="77777777" w:rsidR="0032287F" w:rsidRPr="00877807" w:rsidRDefault="0032287F" w:rsidP="00424E94">
      <w:pPr>
        <w:spacing w:after="0"/>
        <w:rPr>
          <w:rFonts w:ascii="Open Sans" w:hAnsi="Open Sans" w:cs="Open Sans"/>
          <w:sz w:val="18"/>
          <w:szCs w:val="18"/>
        </w:rPr>
      </w:pPr>
    </w:p>
    <w:p w14:paraId="58EF731B" w14:textId="77777777" w:rsidR="00E533D2" w:rsidRDefault="00F55467" w:rsidP="00424E94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  <w:b/>
          <w:noProof/>
          <w:color w:val="0070C0"/>
          <w:sz w:val="28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64941" wp14:editId="57A53D92">
                <wp:simplePos x="0" y="0"/>
                <wp:positionH relativeFrom="column">
                  <wp:posOffset>-635</wp:posOffset>
                </wp:positionH>
                <wp:positionV relativeFrom="paragraph">
                  <wp:posOffset>20320</wp:posOffset>
                </wp:positionV>
                <wp:extent cx="6115050" cy="0"/>
                <wp:effectExtent l="0" t="1905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B51F82" id="Straight Connecto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.6pt" to="481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" strokecolor="#5b9bd5 [3204]" strokeweight="2.25pt">
                <v:stroke joinstyle="miter"/>
              </v:line>
            </w:pict>
          </mc:Fallback>
        </mc:AlternateContent>
      </w:r>
    </w:p>
    <w:p w14:paraId="751FB7E2" w14:textId="77777777" w:rsidR="00424E94" w:rsidRPr="00424E94" w:rsidRDefault="00424E94">
      <w:pPr>
        <w:rPr>
          <w:rFonts w:ascii="Open Sans" w:hAnsi="Open Sans" w:cs="Open Sans"/>
        </w:rPr>
      </w:pPr>
    </w:p>
    <w:sectPr w:rsidR="00424E94" w:rsidRPr="00424E94" w:rsidSect="00424E94">
      <w:headerReference w:type="default" r:id="rId7"/>
      <w:pgSz w:w="11906" w:h="16838"/>
      <w:pgMar w:top="426" w:right="991" w:bottom="1440" w:left="1276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9C2F" w14:textId="77777777" w:rsidR="00081D73" w:rsidRDefault="00081D73" w:rsidP="00424E94">
      <w:pPr>
        <w:spacing w:after="0" w:line="240" w:lineRule="auto"/>
      </w:pPr>
      <w:r>
        <w:separator/>
      </w:r>
    </w:p>
  </w:endnote>
  <w:endnote w:type="continuationSeparator" w:id="0">
    <w:p w14:paraId="0428B122" w14:textId="77777777" w:rsidR="00081D73" w:rsidRDefault="00081D73" w:rsidP="0042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4D77A" w14:textId="77777777" w:rsidR="00081D73" w:rsidRDefault="00081D73" w:rsidP="00424E94">
      <w:pPr>
        <w:spacing w:after="0" w:line="240" w:lineRule="auto"/>
      </w:pPr>
      <w:r>
        <w:separator/>
      </w:r>
    </w:p>
  </w:footnote>
  <w:footnote w:type="continuationSeparator" w:id="0">
    <w:p w14:paraId="07A55879" w14:textId="77777777" w:rsidR="00081D73" w:rsidRDefault="00081D73" w:rsidP="0042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E9067" w14:textId="77777777" w:rsidR="00424E94" w:rsidRPr="00463758" w:rsidRDefault="00463758" w:rsidP="00424E94">
    <w:pPr>
      <w:pStyle w:val="Header"/>
      <w:jc w:val="center"/>
      <w:rPr>
        <w:sz w:val="14"/>
        <w:lang w:val="en-US"/>
      </w:rPr>
    </w:pPr>
    <w:r w:rsidRPr="00463758">
      <w:rPr>
        <w:noProof/>
        <w:sz w:val="14"/>
        <w:lang w:val="en-US" w:eastAsia="en-GB"/>
      </w:rPr>
      <w:t>Use the shipper’s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E74"/>
    <w:multiLevelType w:val="hybridMultilevel"/>
    <w:tmpl w:val="C0CE44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92DFD"/>
    <w:multiLevelType w:val="hybridMultilevel"/>
    <w:tmpl w:val="675A48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55CE8"/>
    <w:multiLevelType w:val="hybridMultilevel"/>
    <w:tmpl w:val="71AE92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335003">
    <w:abstractNumId w:val="0"/>
  </w:num>
  <w:num w:numId="2" w16cid:durableId="1855834">
    <w:abstractNumId w:val="2"/>
  </w:num>
  <w:num w:numId="3" w16cid:durableId="109570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E94"/>
    <w:rsid w:val="00016F26"/>
    <w:rsid w:val="00023FE9"/>
    <w:rsid w:val="00081D73"/>
    <w:rsid w:val="000B64BB"/>
    <w:rsid w:val="00107263"/>
    <w:rsid w:val="0012348A"/>
    <w:rsid w:val="00143A43"/>
    <w:rsid w:val="00161C5A"/>
    <w:rsid w:val="0017141A"/>
    <w:rsid w:val="001906C8"/>
    <w:rsid w:val="00196E16"/>
    <w:rsid w:val="001A03CB"/>
    <w:rsid w:val="002F0AF6"/>
    <w:rsid w:val="0032287F"/>
    <w:rsid w:val="003470BF"/>
    <w:rsid w:val="0039002A"/>
    <w:rsid w:val="0039766D"/>
    <w:rsid w:val="003C4174"/>
    <w:rsid w:val="003D66DD"/>
    <w:rsid w:val="00424E94"/>
    <w:rsid w:val="00460DD6"/>
    <w:rsid w:val="00463758"/>
    <w:rsid w:val="0049553B"/>
    <w:rsid w:val="004968DC"/>
    <w:rsid w:val="004E4B69"/>
    <w:rsid w:val="00541747"/>
    <w:rsid w:val="00586D45"/>
    <w:rsid w:val="005C525C"/>
    <w:rsid w:val="00641C9D"/>
    <w:rsid w:val="006E783A"/>
    <w:rsid w:val="007837E8"/>
    <w:rsid w:val="007D56D5"/>
    <w:rsid w:val="00837A9D"/>
    <w:rsid w:val="00877807"/>
    <w:rsid w:val="00890ADB"/>
    <w:rsid w:val="008C3C3B"/>
    <w:rsid w:val="008C762E"/>
    <w:rsid w:val="008D6403"/>
    <w:rsid w:val="009658EF"/>
    <w:rsid w:val="00997A1D"/>
    <w:rsid w:val="00A15AB0"/>
    <w:rsid w:val="00A44ADC"/>
    <w:rsid w:val="00A45D5E"/>
    <w:rsid w:val="00A910EE"/>
    <w:rsid w:val="00AF760D"/>
    <w:rsid w:val="00B1043B"/>
    <w:rsid w:val="00B2323D"/>
    <w:rsid w:val="00C917E3"/>
    <w:rsid w:val="00CD4812"/>
    <w:rsid w:val="00D7246F"/>
    <w:rsid w:val="00D766D3"/>
    <w:rsid w:val="00D76A43"/>
    <w:rsid w:val="00D93E0A"/>
    <w:rsid w:val="00DB03C6"/>
    <w:rsid w:val="00DD1D74"/>
    <w:rsid w:val="00DE342E"/>
    <w:rsid w:val="00E01CBE"/>
    <w:rsid w:val="00E533D2"/>
    <w:rsid w:val="00F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DA420"/>
  <w15:chartTrackingRefBased/>
  <w15:docId w15:val="{03A0FFE8-6C31-4EC6-8EAE-61A21F17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E94"/>
  </w:style>
  <w:style w:type="paragraph" w:styleId="Footer">
    <w:name w:val="footer"/>
    <w:basedOn w:val="Normal"/>
    <w:link w:val="FooterChar"/>
    <w:uiPriority w:val="99"/>
    <w:unhideWhenUsed/>
    <w:rsid w:val="00424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E94"/>
  </w:style>
  <w:style w:type="character" w:styleId="PlaceholderText">
    <w:name w:val="Placeholder Text"/>
    <w:basedOn w:val="DefaultParagraphFont"/>
    <w:uiPriority w:val="99"/>
    <w:semiHidden/>
    <w:rsid w:val="00424E94"/>
    <w:rPr>
      <w:color w:val="808080"/>
    </w:rPr>
  </w:style>
  <w:style w:type="character" w:customStyle="1" w:styleId="Style1">
    <w:name w:val="Style1"/>
    <w:basedOn w:val="DefaultParagraphFont"/>
    <w:uiPriority w:val="1"/>
    <w:rsid w:val="00424E94"/>
    <w:rPr>
      <w:rFonts w:ascii="Open Sans" w:hAnsi="Open Sans"/>
      <w:sz w:val="20"/>
    </w:rPr>
  </w:style>
  <w:style w:type="paragraph" w:styleId="ListParagraph">
    <w:name w:val="List Paragraph"/>
    <w:basedOn w:val="Normal"/>
    <w:uiPriority w:val="34"/>
    <w:qFormat/>
    <w:rsid w:val="0039002A"/>
    <w:pPr>
      <w:ind w:left="720"/>
      <w:contextualSpacing/>
    </w:pPr>
  </w:style>
  <w:style w:type="table" w:styleId="TableGrid">
    <w:name w:val="Table Grid"/>
    <w:basedOn w:val="TableNormal"/>
    <w:uiPriority w:val="39"/>
    <w:rsid w:val="00E5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6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C412-748E-4E0B-A86C-B8AD98C9AF09}"/>
      </w:docPartPr>
      <w:docPartBody>
        <w:p w:rsidR="006B4C30" w:rsidRDefault="00CF551E">
          <w:r w:rsidRPr="00C94B45">
            <w:rPr>
              <w:rStyle w:val="PlaceholderText"/>
            </w:rPr>
            <w:t>Click here to enter text.</w:t>
          </w:r>
        </w:p>
      </w:docPartBody>
    </w:docPart>
    <w:docPart>
      <w:docPartPr>
        <w:name w:val="50C362C806D947CCBE0B7C7D7993E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6353F-66E6-442A-9746-670C41C4E35F}"/>
      </w:docPartPr>
      <w:docPartBody>
        <w:p w:rsidR="006247BB" w:rsidRDefault="00BD3702" w:rsidP="00BD3702">
          <w:pPr>
            <w:pStyle w:val="50C362C806D947CCBE0B7C7D7993EB20"/>
          </w:pPr>
          <w:r w:rsidRPr="00C94B45">
            <w:rPr>
              <w:rStyle w:val="PlaceholderText"/>
            </w:rPr>
            <w:t>Click here to enter text.</w:t>
          </w:r>
        </w:p>
      </w:docPartBody>
    </w:docPart>
    <w:docPart>
      <w:docPartPr>
        <w:name w:val="91F4BB86DA5A45E08FD06CD04E1F7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E6D6-2340-4F3E-81A8-072097FA9450}"/>
      </w:docPartPr>
      <w:docPartBody>
        <w:p w:rsidR="004B64C4" w:rsidRDefault="006247BB" w:rsidP="006247BB">
          <w:pPr>
            <w:pStyle w:val="91F4BB86DA5A45E08FD06CD04E1F7BF9"/>
          </w:pPr>
          <w:r w:rsidRPr="00C94B45">
            <w:rPr>
              <w:rStyle w:val="PlaceholderText"/>
            </w:rPr>
            <w:t>Click here to enter a date.</w:t>
          </w:r>
        </w:p>
      </w:docPartBody>
    </w:docPart>
    <w:docPart>
      <w:docPartPr>
        <w:name w:val="39BA3634EDD64CEF914F323FC16C5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35B8D-EFDE-49E3-A02D-D34CC8B2A81B}"/>
      </w:docPartPr>
      <w:docPartBody>
        <w:p w:rsidR="00B504FB" w:rsidRDefault="004B64C4" w:rsidP="004B64C4">
          <w:pPr>
            <w:pStyle w:val="39BA3634EDD64CEF914F323FC16C5934"/>
          </w:pPr>
          <w:r w:rsidRPr="00C94B4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51E"/>
    <w:rsid w:val="00072364"/>
    <w:rsid w:val="004B64C4"/>
    <w:rsid w:val="005E72AD"/>
    <w:rsid w:val="006247BB"/>
    <w:rsid w:val="0067621F"/>
    <w:rsid w:val="006B4C30"/>
    <w:rsid w:val="00786FA2"/>
    <w:rsid w:val="00805E89"/>
    <w:rsid w:val="0086790C"/>
    <w:rsid w:val="008F5DF0"/>
    <w:rsid w:val="0096249A"/>
    <w:rsid w:val="00A95D2C"/>
    <w:rsid w:val="00B504FB"/>
    <w:rsid w:val="00BD3702"/>
    <w:rsid w:val="00C950BC"/>
    <w:rsid w:val="00CA47A4"/>
    <w:rsid w:val="00CB6DE8"/>
    <w:rsid w:val="00CF551E"/>
    <w:rsid w:val="00D14E6D"/>
    <w:rsid w:val="00D264C5"/>
    <w:rsid w:val="00E0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64C4"/>
    <w:rPr>
      <w:color w:val="808080"/>
    </w:rPr>
  </w:style>
  <w:style w:type="paragraph" w:customStyle="1" w:styleId="50C362C806D947CCBE0B7C7D7993EB20">
    <w:name w:val="50C362C806D947CCBE0B7C7D7993EB20"/>
    <w:rsid w:val="00BD3702"/>
  </w:style>
  <w:style w:type="paragraph" w:customStyle="1" w:styleId="91F4BB86DA5A45E08FD06CD04E1F7BF9">
    <w:name w:val="91F4BB86DA5A45E08FD06CD04E1F7BF9"/>
    <w:rsid w:val="006247BB"/>
  </w:style>
  <w:style w:type="paragraph" w:customStyle="1" w:styleId="39BA3634EDD64CEF914F323FC16C5934">
    <w:name w:val="39BA3634EDD64CEF914F323FC16C5934"/>
    <w:rsid w:val="004B6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1828</Characters>
  <Application>Microsoft Office Word</Application>
  <DocSecurity>0</DocSecurity>
  <Lines>83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Nandakumar K</dc:creator>
  <cp:keywords/>
  <dc:description/>
  <cp:lastModifiedBy>Office_05</cp:lastModifiedBy>
  <cp:revision>5</cp:revision>
  <dcterms:created xsi:type="dcterms:W3CDTF">2020-12-18T08:03:00Z</dcterms:created>
  <dcterms:modified xsi:type="dcterms:W3CDTF">2024-12-18T06:32:00Z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37195bae8aaf33c2a69e6ea7fc10c0264afd8a2c1a961572300753855ec5751b</vt:lpwstr>
  </property>
</Properties>
</file>